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C" w:rsidRDefault="007B74AC" w:rsidP="005F6D80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16510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4AC" w:rsidRDefault="007B74AC" w:rsidP="005F6D80">
      <w:pPr>
        <w:pStyle w:val="a4"/>
      </w:pPr>
    </w:p>
    <w:p w:rsidR="007B74AC" w:rsidRDefault="007B74AC" w:rsidP="005F6D80">
      <w:pPr>
        <w:pStyle w:val="a4"/>
      </w:pPr>
    </w:p>
    <w:p w:rsidR="007B74AC" w:rsidRDefault="007B74AC" w:rsidP="005F6D80">
      <w:pPr>
        <w:pStyle w:val="a4"/>
      </w:pPr>
    </w:p>
    <w:p w:rsidR="007B74AC" w:rsidRDefault="007B74AC" w:rsidP="005F6D80">
      <w:pPr>
        <w:pStyle w:val="a4"/>
      </w:pPr>
    </w:p>
    <w:p w:rsidR="007B74AC" w:rsidRPr="005F6D80" w:rsidRDefault="007B74AC" w:rsidP="005F6D80">
      <w:pPr>
        <w:pStyle w:val="a4"/>
        <w:jc w:val="center"/>
        <w:rPr>
          <w:b/>
        </w:rPr>
      </w:pPr>
      <w:r w:rsidRPr="005F6D80">
        <w:rPr>
          <w:b/>
        </w:rPr>
        <w:t>Совет городского поселения «Борзинское»</w:t>
      </w:r>
    </w:p>
    <w:p w:rsidR="007B74AC" w:rsidRPr="005F6D80" w:rsidRDefault="007B74AC" w:rsidP="005F6D80">
      <w:pPr>
        <w:pStyle w:val="a4"/>
      </w:pPr>
    </w:p>
    <w:p w:rsidR="007B74AC" w:rsidRPr="005F6D80" w:rsidRDefault="007B74AC" w:rsidP="005F6D80">
      <w:pPr>
        <w:pStyle w:val="a4"/>
        <w:rPr>
          <w:szCs w:val="32"/>
        </w:rPr>
      </w:pPr>
    </w:p>
    <w:p w:rsidR="007B74AC" w:rsidRPr="005F6D80" w:rsidRDefault="007B74AC" w:rsidP="005F6D80">
      <w:pPr>
        <w:pStyle w:val="a4"/>
        <w:jc w:val="center"/>
        <w:rPr>
          <w:b/>
          <w:sz w:val="32"/>
          <w:szCs w:val="32"/>
        </w:rPr>
      </w:pPr>
      <w:r w:rsidRPr="005F6D80">
        <w:rPr>
          <w:b/>
          <w:sz w:val="32"/>
          <w:szCs w:val="32"/>
        </w:rPr>
        <w:t>РЕШЕНИЕ</w:t>
      </w:r>
    </w:p>
    <w:p w:rsidR="005F6D80" w:rsidRDefault="007B74AC" w:rsidP="005F6D80">
      <w:pPr>
        <w:pStyle w:val="a4"/>
      </w:pPr>
      <w:r>
        <w:t>«</w:t>
      </w:r>
      <w:r w:rsidR="005F6D80">
        <w:t>13</w:t>
      </w:r>
      <w:r>
        <w:t xml:space="preserve">» </w:t>
      </w:r>
      <w:r w:rsidR="005F6D80">
        <w:t>декабря</w:t>
      </w:r>
      <w:r>
        <w:t xml:space="preserve"> 2018 г</w:t>
      </w:r>
      <w:r w:rsidR="005F6D80">
        <w:t>ода</w:t>
      </w:r>
      <w:r w:rsidR="005F6D80">
        <w:tab/>
      </w:r>
      <w:r w:rsidR="005F6D80">
        <w:tab/>
      </w:r>
      <w:r w:rsidR="005F6D80">
        <w:tab/>
      </w:r>
      <w:r w:rsidR="005F6D80">
        <w:tab/>
      </w:r>
      <w:r w:rsidR="005F6D80">
        <w:tab/>
      </w:r>
      <w:r w:rsidR="005F6D80">
        <w:tab/>
      </w:r>
      <w:r w:rsidR="005F6D80">
        <w:tab/>
      </w:r>
      <w:r w:rsidR="005F6D80">
        <w:tab/>
      </w:r>
      <w:r w:rsidR="005F6D80">
        <w:tab/>
        <w:t>№</w:t>
      </w:r>
      <w:r>
        <w:t xml:space="preserve"> </w:t>
      </w:r>
      <w:r w:rsidR="005F6D80">
        <w:t>111</w:t>
      </w:r>
    </w:p>
    <w:p w:rsidR="007B74AC" w:rsidRDefault="007B74AC" w:rsidP="005F6D80">
      <w:pPr>
        <w:pStyle w:val="a4"/>
        <w:jc w:val="center"/>
        <w:rPr>
          <w:b/>
        </w:rPr>
      </w:pPr>
      <w:r>
        <w:rPr>
          <w:b/>
        </w:rPr>
        <w:t>город Борзя</w:t>
      </w:r>
    </w:p>
    <w:p w:rsidR="007B74AC" w:rsidRDefault="007B74AC" w:rsidP="005F6D80">
      <w:pPr>
        <w:pStyle w:val="a4"/>
      </w:pPr>
    </w:p>
    <w:p w:rsidR="007B74AC" w:rsidRDefault="007B74AC" w:rsidP="005F6D80">
      <w:pPr>
        <w:pStyle w:val="a4"/>
      </w:pPr>
    </w:p>
    <w:p w:rsidR="007B74AC" w:rsidRDefault="007B74AC" w:rsidP="007B74AC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списания объектов недвижимого имущества городского поселения «Борзинское»</w:t>
      </w:r>
    </w:p>
    <w:p w:rsidR="007B74AC" w:rsidRDefault="007B74AC" w:rsidP="005F6D80">
      <w:pPr>
        <w:autoSpaceDE w:val="0"/>
        <w:autoSpaceDN w:val="0"/>
        <w:adjustRightInd w:val="0"/>
        <w:jc w:val="both"/>
      </w:pPr>
    </w:p>
    <w:p w:rsidR="007B74AC" w:rsidRDefault="007B74AC" w:rsidP="007B74A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перечень объектов недвижимого имущества городского поселения «Борзинское», подлежащих списанию, руководствуясь </w:t>
      </w:r>
      <w:r w:rsidR="00DE2DD8">
        <w:rPr>
          <w:rFonts w:ascii="Times New Roman" w:hAnsi="Times New Roman" w:cs="Times New Roman"/>
          <w:b w:val="0"/>
          <w:sz w:val="28"/>
          <w:szCs w:val="28"/>
        </w:rPr>
        <w:t>Гражданским кодексом Российской Федерации, Федеральным законом №131-ФЗ от 06.10.2003 г</w:t>
      </w:r>
      <w:r w:rsidR="006838F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E2DD8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Федерации,</w:t>
      </w:r>
      <w:r w:rsidR="00596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9661D">
        <w:rPr>
          <w:rFonts w:ascii="Times New Roman" w:hAnsi="Times New Roman" w:cs="Times New Roman"/>
          <w:b w:val="0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 w:val="0"/>
          <w:sz w:val="28"/>
          <w:szCs w:val="28"/>
        </w:rPr>
        <w:t>6 ст</w:t>
      </w:r>
      <w:r w:rsidR="0059661D">
        <w:rPr>
          <w:rFonts w:ascii="Times New Roman" w:hAnsi="Times New Roman" w:cs="Times New Roman"/>
          <w:b w:val="0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b w:val="0"/>
          <w:sz w:val="28"/>
          <w:szCs w:val="28"/>
        </w:rPr>
        <w:t>2 Положения «О порядке списания и сноса имущества, находящегося в муниципальной собственности городского поселения «Борзинское» утвержденного решением Совета городского поселения «Борзинское» № 219 от</w:t>
      </w:r>
      <w:r w:rsidR="003D1730">
        <w:rPr>
          <w:rFonts w:ascii="Times New Roman" w:hAnsi="Times New Roman" w:cs="Times New Roman"/>
          <w:b w:val="0"/>
          <w:sz w:val="28"/>
          <w:szCs w:val="28"/>
        </w:rPr>
        <w:t xml:space="preserve"> 10 августа 2010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Совет городского поселения «Борзинское» </w:t>
      </w:r>
      <w:r w:rsidRPr="006838F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74AC" w:rsidRDefault="007B74AC" w:rsidP="007B74AC">
      <w:pPr>
        <w:autoSpaceDE w:val="0"/>
        <w:autoSpaceDN w:val="0"/>
        <w:adjustRightInd w:val="0"/>
        <w:ind w:firstLine="540"/>
        <w:jc w:val="both"/>
      </w:pPr>
    </w:p>
    <w:p w:rsidR="007B74AC" w:rsidRDefault="007B74AC" w:rsidP="0059661D">
      <w:pPr>
        <w:autoSpaceDE w:val="0"/>
        <w:autoSpaceDN w:val="0"/>
        <w:adjustRightInd w:val="0"/>
        <w:ind w:firstLine="709"/>
        <w:jc w:val="both"/>
      </w:pPr>
      <w:r>
        <w:t>1. Согласовать перечень объектов недвижимого имущества городского поселения «Борзинское» подлежащ</w:t>
      </w:r>
      <w:r w:rsidR="003D1730">
        <w:t>их списанию, согласно приложению</w:t>
      </w:r>
      <w:r>
        <w:t>.</w:t>
      </w:r>
    </w:p>
    <w:p w:rsidR="00AD5E23" w:rsidRDefault="007B74AC" w:rsidP="0059661D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AD5E23">
        <w:t>Поручить администрации городского поселения «Борзинское»:</w:t>
      </w:r>
    </w:p>
    <w:p w:rsidR="00AD5E23" w:rsidRDefault="00AD5E23" w:rsidP="0059661D">
      <w:pPr>
        <w:autoSpaceDE w:val="0"/>
        <w:autoSpaceDN w:val="0"/>
        <w:adjustRightInd w:val="0"/>
        <w:ind w:firstLine="709"/>
        <w:jc w:val="both"/>
      </w:pPr>
      <w:r>
        <w:t>- оформить списание объектов недвижимого имущества городского поселения «Борзинское» в соответствии с правилами бухгалтерского учета;</w:t>
      </w:r>
    </w:p>
    <w:p w:rsidR="006C0DE4" w:rsidRDefault="006C0DE4" w:rsidP="0059661D">
      <w:pPr>
        <w:autoSpaceDE w:val="0"/>
        <w:autoSpaceDN w:val="0"/>
        <w:adjustRightInd w:val="0"/>
        <w:ind w:firstLine="709"/>
        <w:jc w:val="both"/>
      </w:pPr>
      <w:r>
        <w:t>- произвести снос списанных объектов недвижимого имущества, рекультивацию земельного участка.</w:t>
      </w:r>
    </w:p>
    <w:p w:rsidR="007B74AC" w:rsidRDefault="007B74AC" w:rsidP="0059661D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</w:t>
      </w:r>
      <w:r w:rsidR="006838F6" w:rsidRPr="006838F6">
        <w:t xml:space="preserve"> </w:t>
      </w:r>
      <w:r w:rsidR="006838F6">
        <w:t>на следующий день после дня его официального опубликования (обнародования)</w:t>
      </w:r>
      <w:r>
        <w:t>.</w:t>
      </w:r>
    </w:p>
    <w:p w:rsidR="007B74AC" w:rsidRDefault="007B74AC" w:rsidP="007B74AC">
      <w:pPr>
        <w:autoSpaceDE w:val="0"/>
        <w:autoSpaceDN w:val="0"/>
        <w:adjustRightInd w:val="0"/>
        <w:ind w:firstLine="540"/>
        <w:jc w:val="both"/>
      </w:pPr>
    </w:p>
    <w:p w:rsidR="006838F6" w:rsidRDefault="006838F6" w:rsidP="007B74AC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38F6" w:rsidTr="009E3D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38F6" w:rsidRDefault="006838F6" w:rsidP="009E3DF1">
            <w:pPr>
              <w:jc w:val="both"/>
            </w:pPr>
            <w:r>
              <w:t xml:space="preserve">Председатель Совета </w:t>
            </w:r>
          </w:p>
          <w:p w:rsidR="000312D9" w:rsidRDefault="006838F6" w:rsidP="009E3DF1">
            <w:pPr>
              <w:jc w:val="both"/>
            </w:pPr>
            <w:r w:rsidRPr="005467E3">
              <w:t>городского поселения</w:t>
            </w:r>
            <w:r>
              <w:t xml:space="preserve"> </w:t>
            </w:r>
            <w:r w:rsidRPr="005467E3">
              <w:t xml:space="preserve">«Борзинское»   </w:t>
            </w:r>
            <w:r w:rsidR="000312D9">
              <w:t xml:space="preserve">                                 </w:t>
            </w:r>
          </w:p>
          <w:p w:rsidR="006838F6" w:rsidRDefault="000312D9" w:rsidP="009E3DF1">
            <w:pPr>
              <w:jc w:val="both"/>
            </w:pPr>
            <w:r>
              <w:t xml:space="preserve">                                  </w:t>
            </w:r>
            <w:r w:rsidR="006838F6">
              <w:t xml:space="preserve">В.Я. </w:t>
            </w:r>
            <w:proofErr w:type="spellStart"/>
            <w:r w:rsidR="006838F6">
              <w:t>Нехамкин</w:t>
            </w:r>
            <w:proofErr w:type="spellEnd"/>
          </w:p>
          <w:p w:rsidR="006838F6" w:rsidRDefault="006838F6" w:rsidP="009E3DF1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8F6" w:rsidRDefault="006838F6" w:rsidP="009E3DF1">
            <w:pPr>
              <w:autoSpaceDE w:val="0"/>
              <w:autoSpaceDN w:val="0"/>
              <w:adjustRightInd w:val="0"/>
              <w:jc w:val="both"/>
            </w:pPr>
            <w:r>
              <w:t xml:space="preserve">  Глава городского поселения    «Борзинское»</w:t>
            </w:r>
          </w:p>
          <w:p w:rsidR="006838F6" w:rsidRDefault="006838F6" w:rsidP="000312D9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0312D9">
              <w:t xml:space="preserve">                                  </w:t>
            </w:r>
            <w:r>
              <w:t>Н.Н. Яковлев</w:t>
            </w:r>
          </w:p>
        </w:tc>
      </w:tr>
    </w:tbl>
    <w:p w:rsidR="007B74AC" w:rsidRDefault="007B74AC" w:rsidP="006C0DE4">
      <w:pPr>
        <w:jc w:val="right"/>
      </w:pPr>
      <w:r>
        <w:br w:type="page"/>
      </w:r>
      <w:r>
        <w:lastRenderedPageBreak/>
        <w:t xml:space="preserve">Приложение </w:t>
      </w:r>
    </w:p>
    <w:p w:rsidR="007B74AC" w:rsidRDefault="007B74AC" w:rsidP="0059661D">
      <w:pPr>
        <w:ind w:left="4956"/>
        <w:jc w:val="right"/>
      </w:pPr>
      <w:r>
        <w:t>к решению Совета городского поселения «Борзинское»</w:t>
      </w:r>
    </w:p>
    <w:p w:rsidR="007B74AC" w:rsidRDefault="006C0DE4" w:rsidP="0059661D">
      <w:pPr>
        <w:ind w:left="4956"/>
        <w:jc w:val="right"/>
      </w:pPr>
      <w:r>
        <w:t>№</w:t>
      </w:r>
      <w:r w:rsidR="0059661D">
        <w:t xml:space="preserve"> 111</w:t>
      </w:r>
      <w:r>
        <w:t xml:space="preserve"> от «</w:t>
      </w:r>
      <w:r w:rsidR="0059661D">
        <w:t>13</w:t>
      </w:r>
      <w:r>
        <w:t>»</w:t>
      </w:r>
      <w:r w:rsidR="0059661D">
        <w:t xml:space="preserve"> декабря</w:t>
      </w:r>
      <w:r>
        <w:t xml:space="preserve"> 2018</w:t>
      </w:r>
      <w:r w:rsidR="007B74AC">
        <w:t xml:space="preserve"> г</w:t>
      </w:r>
      <w:r w:rsidR="0059661D">
        <w:t>ода</w:t>
      </w:r>
    </w:p>
    <w:p w:rsidR="007B74AC" w:rsidRDefault="007B74AC" w:rsidP="007B74AC">
      <w:pPr>
        <w:ind w:firstLine="708"/>
        <w:jc w:val="both"/>
        <w:rPr>
          <w:sz w:val="26"/>
          <w:szCs w:val="26"/>
        </w:rPr>
      </w:pPr>
    </w:p>
    <w:p w:rsidR="007B74AC" w:rsidRDefault="007B74AC" w:rsidP="007B74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 объектов недвижимого имущества городского поселения «Борзинское» подлежащих списанию</w:t>
      </w:r>
    </w:p>
    <w:p w:rsidR="007B74AC" w:rsidRDefault="007B74AC" w:rsidP="007B74AC">
      <w:pPr>
        <w:ind w:firstLine="708"/>
        <w:jc w:val="both"/>
      </w:pPr>
    </w:p>
    <w:p w:rsidR="006C0DE4" w:rsidRDefault="00396976" w:rsidP="00396976">
      <w:pPr>
        <w:ind w:firstLine="708"/>
        <w:jc w:val="both"/>
      </w:pPr>
      <w:r>
        <w:t>1. Н</w:t>
      </w:r>
      <w:r w:rsidR="006C0DE4" w:rsidRPr="003429F6">
        <w:t xml:space="preserve">ежилое здание (бывшая котельная школа № 20), </w:t>
      </w:r>
      <w:r w:rsidR="006C0DE4">
        <w:t>расположенное по адресу: Забайкальский край, г.</w:t>
      </w:r>
      <w:r w:rsidR="006C0DE4" w:rsidRPr="003429F6">
        <w:t xml:space="preserve"> Борзя, ул.</w:t>
      </w:r>
      <w:r w:rsidR="006C0DE4">
        <w:t xml:space="preserve"> </w:t>
      </w:r>
      <w:r w:rsidR="006C0DE4" w:rsidRPr="003429F6">
        <w:t>Свердлова,</w:t>
      </w:r>
      <w:r w:rsidR="006C0DE4" w:rsidRPr="00023550">
        <w:t xml:space="preserve"> </w:t>
      </w:r>
      <w:r w:rsidR="006C0DE4" w:rsidRPr="003429F6">
        <w:t>площадь 797 кв</w:t>
      </w:r>
      <w:proofErr w:type="gramStart"/>
      <w:r w:rsidR="006C0DE4" w:rsidRPr="003429F6">
        <w:t>.м</w:t>
      </w:r>
      <w:proofErr w:type="gramEnd"/>
      <w:r w:rsidR="006C0DE4" w:rsidRPr="003429F6">
        <w:t>,</w:t>
      </w:r>
      <w:r w:rsidR="006C0DE4" w:rsidRPr="00023550">
        <w:t xml:space="preserve"> </w:t>
      </w:r>
      <w:r w:rsidR="006C0DE4">
        <w:t>1974 г</w:t>
      </w:r>
      <w:r w:rsidR="0059661D">
        <w:t>ода</w:t>
      </w:r>
      <w:r w:rsidR="006C0DE4">
        <w:t xml:space="preserve"> постройки</w:t>
      </w:r>
      <w:r>
        <w:t>, в связи со значительным физическим износом и внешним воздействием природных условий разрушено, отсутствуют стены,  фундамент  частично разрушен, имеются трещины, отколы. Здание не эксплуатируется, дальнейшей эксплуатации и восстановлению не подлежит</w:t>
      </w:r>
      <w:r w:rsidR="006C0DE4">
        <w:t>;</w:t>
      </w:r>
    </w:p>
    <w:p w:rsidR="006C0DE4" w:rsidRDefault="00396976" w:rsidP="00396976">
      <w:pPr>
        <w:ind w:firstLine="709"/>
        <w:jc w:val="both"/>
      </w:pPr>
      <w:r>
        <w:t>2. Н</w:t>
      </w:r>
      <w:r w:rsidR="006C0DE4" w:rsidRPr="00023550">
        <w:t>ежилое здание (бывшая котельная МСО</w:t>
      </w:r>
      <w:r w:rsidR="006C0DE4">
        <w:t xml:space="preserve"> №8</w:t>
      </w:r>
      <w:r w:rsidR="006C0DE4" w:rsidRPr="00023550">
        <w:t xml:space="preserve">), </w:t>
      </w:r>
      <w:r w:rsidR="006C0DE4">
        <w:t xml:space="preserve">расположенное по адресу: </w:t>
      </w:r>
      <w:proofErr w:type="gramStart"/>
      <w:r w:rsidR="006C0DE4">
        <w:t xml:space="preserve">Забайкальский край, </w:t>
      </w:r>
      <w:r w:rsidR="006C0DE4" w:rsidRPr="00023550">
        <w:t>г.</w:t>
      </w:r>
      <w:r w:rsidR="006C0DE4">
        <w:t xml:space="preserve"> </w:t>
      </w:r>
      <w:r w:rsidR="006C0DE4" w:rsidRPr="00023550">
        <w:t>Борзя, ул.</w:t>
      </w:r>
      <w:r w:rsidR="006C0DE4">
        <w:t xml:space="preserve"> </w:t>
      </w:r>
      <w:r w:rsidR="006C0DE4" w:rsidRPr="00023550">
        <w:t>Победы, 21А</w:t>
      </w:r>
      <w:r w:rsidR="006C0DE4">
        <w:t>, 1978 г</w:t>
      </w:r>
      <w:r w:rsidR="0059661D">
        <w:t>ода</w:t>
      </w:r>
      <w:r w:rsidR="006C0DE4">
        <w:t xml:space="preserve"> постройки</w:t>
      </w:r>
      <w:r>
        <w:t>, в связи со значительным физическим износом и внешним воздействием природных условий разрушено, отсутствуют: кровля, оконные и дверные блоки; стены частично разрушены, имеют трещины, отколы; потолочное перекрытие под воздействие осадков разрушается; фундамент частично разрушен, имеются трещины, отсутствует пол.</w:t>
      </w:r>
      <w:proofErr w:type="gramEnd"/>
      <w:r>
        <w:t xml:space="preserve"> Высокая сухая трава вокруг здания создает пожароопасную ситуацию. Здание не эксплуатируется, дальнейшей эксплуатации и восстановлению не подлежит</w:t>
      </w:r>
      <w:r w:rsidR="006C0DE4">
        <w:t>;</w:t>
      </w:r>
    </w:p>
    <w:p w:rsidR="00396976" w:rsidRDefault="00396976" w:rsidP="00396976">
      <w:pPr>
        <w:ind w:firstLine="709"/>
        <w:jc w:val="both"/>
      </w:pPr>
      <w:r>
        <w:t>3. Н</w:t>
      </w:r>
      <w:r w:rsidR="006C0DE4" w:rsidRPr="00F3432D">
        <w:t>ежилое здание (бывша</w:t>
      </w:r>
      <w:r w:rsidR="006C0DE4">
        <w:t xml:space="preserve">я котельная МК-1), расположенное по адресу: Забайкальский край, </w:t>
      </w:r>
      <w:r w:rsidR="006C0DE4" w:rsidRPr="00F3432D">
        <w:t>ул.</w:t>
      </w:r>
      <w:r w:rsidR="006C0DE4">
        <w:t xml:space="preserve"> Промышленная, 10 К, площадь </w:t>
      </w:r>
      <w:r w:rsidR="006C0DE4" w:rsidRPr="00F3432D">
        <w:t>418,2 кв</w:t>
      </w:r>
      <w:proofErr w:type="gramStart"/>
      <w:r w:rsidR="006C0DE4" w:rsidRPr="00F3432D">
        <w:t>.м</w:t>
      </w:r>
      <w:proofErr w:type="gramEnd"/>
      <w:r w:rsidR="006C0DE4">
        <w:t xml:space="preserve"> реестровый №6929, кадастровый №75:04:160117:469</w:t>
      </w:r>
      <w:r>
        <w:t>,</w:t>
      </w:r>
      <w:r w:rsidRPr="00396976">
        <w:t xml:space="preserve"> </w:t>
      </w:r>
      <w:r>
        <w:t>в связи со значительным физическим износом и внешним воздействием природных условий разрушено, отсутствуют</w:t>
      </w:r>
      <w:r w:rsidR="0059661D">
        <w:t xml:space="preserve"> большая часть стен,  фундамент</w:t>
      </w:r>
      <w:r>
        <w:t xml:space="preserve"> частично разрушен, имеются трещины, отколы. Создается опасность обрушения при производстве каких-либо действий вблизи здания. Здание не эксплуатируется, дальнейшей эксплуатации и восстановлению не подлежит.</w:t>
      </w:r>
    </w:p>
    <w:p w:rsidR="009B14E2" w:rsidRDefault="0059661D" w:rsidP="0059661D">
      <w:pPr>
        <w:jc w:val="center"/>
      </w:pPr>
      <w:r>
        <w:t>______________</w:t>
      </w:r>
    </w:p>
    <w:sectPr w:rsidR="009B14E2" w:rsidSect="009B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AC"/>
    <w:rsid w:val="000312D9"/>
    <w:rsid w:val="00217351"/>
    <w:rsid w:val="00293E03"/>
    <w:rsid w:val="00333895"/>
    <w:rsid w:val="00396976"/>
    <w:rsid w:val="003D1730"/>
    <w:rsid w:val="00581A32"/>
    <w:rsid w:val="0059661D"/>
    <w:rsid w:val="005F6D80"/>
    <w:rsid w:val="006838F6"/>
    <w:rsid w:val="006C0DE4"/>
    <w:rsid w:val="007B74AC"/>
    <w:rsid w:val="00802770"/>
    <w:rsid w:val="00931C89"/>
    <w:rsid w:val="009B14E2"/>
    <w:rsid w:val="00AD5E23"/>
    <w:rsid w:val="00B20E1C"/>
    <w:rsid w:val="00B73B4E"/>
    <w:rsid w:val="00CD697C"/>
    <w:rsid w:val="00D26B7F"/>
    <w:rsid w:val="00D50C86"/>
    <w:rsid w:val="00D86101"/>
    <w:rsid w:val="00D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74AC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7B7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8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6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61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92C5-6B28-46ED-8A69-630C5DEE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2018-12-18T01:20:00Z</cp:lastPrinted>
  <dcterms:created xsi:type="dcterms:W3CDTF">2018-12-13T04:44:00Z</dcterms:created>
  <dcterms:modified xsi:type="dcterms:W3CDTF">2018-12-18T01:20:00Z</dcterms:modified>
</cp:coreProperties>
</file>